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434104" w14:textId="77777777" w:rsidR="00D014F4" w:rsidRDefault="00D014F4" w:rsidP="00587ACD">
      <w:pPr>
        <w:contextualSpacing/>
        <w:rPr>
          <w:b/>
          <w:sz w:val="22"/>
          <w:szCs w:val="22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6566"/>
        <w:gridCol w:w="828"/>
        <w:gridCol w:w="1548"/>
        <w:gridCol w:w="1548"/>
      </w:tblGrid>
      <w:tr w:rsidR="00C62899" w:rsidRPr="001C2720" w14:paraId="33A65C4A" w14:textId="77777777" w:rsidTr="00FB24D7">
        <w:tc>
          <w:tcPr>
            <w:tcW w:w="10490" w:type="dxa"/>
            <w:gridSpan w:val="4"/>
          </w:tcPr>
          <w:p w14:paraId="034D7323" w14:textId="30FD2343" w:rsidR="00C62899" w:rsidRPr="00FB24D7" w:rsidRDefault="00C62899" w:rsidP="00A66262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HMB</w:t>
            </w:r>
            <w:r w:rsidR="006327C1"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2001</w:t>
            </w: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6327C1"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İÇ HASTALIKLARI HEMŞİRELİĞİ DERSİ</w:t>
            </w:r>
          </w:p>
          <w:p w14:paraId="2D5DDCED" w14:textId="2A90DD83" w:rsidR="00C62899" w:rsidRDefault="005F11A3" w:rsidP="00A66262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754F4714" w14:textId="77777777" w:rsidR="00A66262" w:rsidRPr="00FB24D7" w:rsidRDefault="00A66262" w:rsidP="00A66262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04F12F0B" w14:textId="53B8A914" w:rsidR="00C62899" w:rsidRPr="001C2720" w:rsidRDefault="00C62899" w:rsidP="00A66262">
            <w:pPr>
              <w:spacing w:line="276" w:lineRule="auto"/>
              <w:contextualSpacing/>
              <w:rPr>
                <w:rFonts w:eastAsia="Calibri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Öğrencinin</w:t>
            </w:r>
            <w:proofErr w:type="spellEnd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Adı Soyadı:                                                                             </w:t>
            </w:r>
            <w:r w:rsidR="008A1B85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</w:t>
            </w:r>
            <w:r w:rsidR="0063380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</w:t>
            </w:r>
            <w:proofErr w:type="spellStart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</w:t>
            </w:r>
            <w:proofErr w:type="spellEnd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No:                      </w:t>
            </w:r>
          </w:p>
        </w:tc>
      </w:tr>
      <w:tr w:rsidR="009017C3" w:rsidRPr="001C2720" w14:paraId="2709125F" w14:textId="77777777" w:rsidTr="009017C3">
        <w:trPr>
          <w:trHeight w:val="502"/>
        </w:trPr>
        <w:tc>
          <w:tcPr>
            <w:tcW w:w="6566" w:type="dxa"/>
            <w:vMerge w:val="restart"/>
            <w:vAlign w:val="center"/>
          </w:tcPr>
          <w:p w14:paraId="102F4B91" w14:textId="2B2A0A09" w:rsidR="009017C3" w:rsidRPr="001C2720" w:rsidRDefault="009017C3" w:rsidP="005D45C2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66744B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828" w:type="dxa"/>
            <w:vMerge w:val="restart"/>
            <w:vAlign w:val="center"/>
          </w:tcPr>
          <w:p w14:paraId="2883362B" w14:textId="02B936B2" w:rsidR="009017C3" w:rsidRPr="001C2720" w:rsidRDefault="009017C3" w:rsidP="003F46A9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</w:tc>
        <w:tc>
          <w:tcPr>
            <w:tcW w:w="1548" w:type="dxa"/>
          </w:tcPr>
          <w:p w14:paraId="430CD4BC" w14:textId="3D7637CE" w:rsidR="009017C3" w:rsidRPr="001C2720" w:rsidRDefault="009017C3" w:rsidP="005D45C2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KLİNİK ADI</w:t>
            </w:r>
          </w:p>
        </w:tc>
        <w:tc>
          <w:tcPr>
            <w:tcW w:w="1548" w:type="dxa"/>
          </w:tcPr>
          <w:p w14:paraId="598D9139" w14:textId="63631C8A" w:rsidR="009017C3" w:rsidRPr="001C2720" w:rsidRDefault="009017C3" w:rsidP="005D45C2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KLİNİK ADI</w:t>
            </w:r>
          </w:p>
        </w:tc>
      </w:tr>
      <w:tr w:rsidR="009017C3" w:rsidRPr="001C2720" w14:paraId="56994F65" w14:textId="77777777" w:rsidTr="009017C3">
        <w:trPr>
          <w:trHeight w:val="250"/>
        </w:trPr>
        <w:tc>
          <w:tcPr>
            <w:tcW w:w="6566" w:type="dxa"/>
            <w:vMerge/>
            <w:vAlign w:val="center"/>
          </w:tcPr>
          <w:p w14:paraId="33F0FDF1" w14:textId="77777777" w:rsidR="009017C3" w:rsidRPr="0066744B" w:rsidRDefault="009017C3" w:rsidP="009017C3">
            <w:pPr>
              <w:spacing w:line="360" w:lineRule="auto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vMerge/>
            <w:vAlign w:val="center"/>
          </w:tcPr>
          <w:p w14:paraId="3F4AE6FC" w14:textId="77777777" w:rsidR="009017C3" w:rsidRDefault="009017C3" w:rsidP="009017C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Align w:val="center"/>
          </w:tcPr>
          <w:p w14:paraId="378C229F" w14:textId="5CF30DD2" w:rsidR="009017C3" w:rsidRDefault="009017C3" w:rsidP="009017C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  <w:tc>
          <w:tcPr>
            <w:tcW w:w="1548" w:type="dxa"/>
            <w:vAlign w:val="center"/>
          </w:tcPr>
          <w:p w14:paraId="1618F5C5" w14:textId="73660FB2" w:rsidR="009017C3" w:rsidRDefault="009017C3" w:rsidP="009017C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</w:tr>
      <w:tr w:rsidR="009017C3" w:rsidRPr="001C2720" w14:paraId="3F30E396" w14:textId="77777777" w:rsidTr="00DF0EB0">
        <w:tc>
          <w:tcPr>
            <w:tcW w:w="6566" w:type="dxa"/>
          </w:tcPr>
          <w:p w14:paraId="2212981C" w14:textId="27305D2B" w:rsidR="009017C3" w:rsidRPr="00612CC5" w:rsidRDefault="009017C3" w:rsidP="009017C3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612CC5">
              <w:rPr>
                <w:sz w:val="22"/>
                <w:szCs w:val="22"/>
              </w:rPr>
              <w:t>Akciğer</w:t>
            </w:r>
            <w:proofErr w:type="spellEnd"/>
            <w:r w:rsidRPr="00612CC5">
              <w:rPr>
                <w:sz w:val="22"/>
                <w:szCs w:val="22"/>
              </w:rPr>
              <w:t xml:space="preserve"> normal ve ek </w:t>
            </w:r>
            <w:proofErr w:type="spellStart"/>
            <w:r w:rsidRPr="00612CC5">
              <w:rPr>
                <w:sz w:val="22"/>
                <w:szCs w:val="22"/>
              </w:rPr>
              <w:t>seslerini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dinleme</w:t>
            </w:r>
            <w:proofErr w:type="spellEnd"/>
          </w:p>
        </w:tc>
        <w:tc>
          <w:tcPr>
            <w:tcW w:w="828" w:type="dxa"/>
          </w:tcPr>
          <w:p w14:paraId="3E623C98" w14:textId="2FEE8A4D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9BB6590" w14:textId="537DB722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534370F" w14:textId="18E77F1A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29583454" w14:textId="77777777" w:rsidTr="00DF0EB0">
        <w:tc>
          <w:tcPr>
            <w:tcW w:w="6566" w:type="dxa"/>
          </w:tcPr>
          <w:p w14:paraId="5197C09E" w14:textId="20C7DDE9" w:rsidR="009017C3" w:rsidRPr="00612CC5" w:rsidRDefault="009017C3" w:rsidP="009017C3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612CC5">
              <w:rPr>
                <w:sz w:val="22"/>
                <w:szCs w:val="22"/>
              </w:rPr>
              <w:t>Ortopne</w:t>
            </w:r>
            <w:proofErr w:type="spellEnd"/>
            <w:r w:rsidRPr="00612CC5">
              <w:rPr>
                <w:sz w:val="22"/>
                <w:szCs w:val="22"/>
              </w:rPr>
              <w:t xml:space="preserve">, </w:t>
            </w:r>
            <w:proofErr w:type="spellStart"/>
            <w:r w:rsidRPr="00612CC5">
              <w:rPr>
                <w:sz w:val="22"/>
                <w:szCs w:val="22"/>
              </w:rPr>
              <w:t>semifowler’s</w:t>
            </w:r>
            <w:proofErr w:type="spellEnd"/>
            <w:r w:rsidRPr="00612CC5">
              <w:rPr>
                <w:sz w:val="22"/>
                <w:szCs w:val="22"/>
              </w:rPr>
              <w:t xml:space="preserve">, Fowler </w:t>
            </w:r>
            <w:proofErr w:type="spellStart"/>
            <w:r w:rsidRPr="00612CC5">
              <w:rPr>
                <w:sz w:val="22"/>
                <w:szCs w:val="22"/>
              </w:rPr>
              <w:t>pozisyonu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verme</w:t>
            </w:r>
            <w:proofErr w:type="spellEnd"/>
          </w:p>
        </w:tc>
        <w:tc>
          <w:tcPr>
            <w:tcW w:w="828" w:type="dxa"/>
          </w:tcPr>
          <w:p w14:paraId="45C5400B" w14:textId="6D3C6D15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3B36CD3F" w14:textId="1F725138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06CCF44" w14:textId="7FA28604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4796DD32" w14:textId="77777777" w:rsidTr="00DF0EB0">
        <w:tc>
          <w:tcPr>
            <w:tcW w:w="6566" w:type="dxa"/>
          </w:tcPr>
          <w:p w14:paraId="37DC3F13" w14:textId="577FC8EF" w:rsidR="009017C3" w:rsidRPr="00612CC5" w:rsidRDefault="009017C3" w:rsidP="009017C3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 w:rsidRPr="00612CC5">
              <w:rPr>
                <w:sz w:val="22"/>
                <w:szCs w:val="22"/>
              </w:rPr>
              <w:t>Oksijen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satürasyonunu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</w:tcPr>
          <w:p w14:paraId="176C9D76" w14:textId="4231B8E9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3CE17E60" w14:textId="1F927E02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1B9FFCB" w14:textId="51F8E6F2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29910E43" w14:textId="77777777" w:rsidTr="00DF0EB0">
        <w:tc>
          <w:tcPr>
            <w:tcW w:w="6566" w:type="dxa"/>
          </w:tcPr>
          <w:p w14:paraId="01B0A7D3" w14:textId="564341E9" w:rsidR="009017C3" w:rsidRPr="00612CC5" w:rsidRDefault="009017C3" w:rsidP="009017C3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612CC5">
              <w:rPr>
                <w:sz w:val="22"/>
                <w:szCs w:val="22"/>
              </w:rPr>
              <w:t xml:space="preserve">Kalp </w:t>
            </w:r>
            <w:proofErr w:type="spellStart"/>
            <w:r w:rsidRPr="00612CC5">
              <w:rPr>
                <w:sz w:val="22"/>
                <w:szCs w:val="22"/>
              </w:rPr>
              <w:t>seslerini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dinleme</w:t>
            </w:r>
            <w:proofErr w:type="spellEnd"/>
          </w:p>
        </w:tc>
        <w:tc>
          <w:tcPr>
            <w:tcW w:w="828" w:type="dxa"/>
          </w:tcPr>
          <w:p w14:paraId="71230944" w14:textId="088FAD45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682757B6" w14:textId="7F7B51EB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85CC226" w14:textId="54C0B20C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19D98001" w14:textId="77777777" w:rsidTr="00DF0EB0">
        <w:tc>
          <w:tcPr>
            <w:tcW w:w="6566" w:type="dxa"/>
          </w:tcPr>
          <w:p w14:paraId="3CDCEDBE" w14:textId="4C19A811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612CC5">
              <w:rPr>
                <w:sz w:val="22"/>
                <w:szCs w:val="22"/>
              </w:rPr>
              <w:t xml:space="preserve">Venöz ve </w:t>
            </w:r>
            <w:proofErr w:type="spellStart"/>
            <w:r w:rsidRPr="00612CC5">
              <w:rPr>
                <w:sz w:val="22"/>
                <w:szCs w:val="22"/>
              </w:rPr>
              <w:t>arteriyel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yetersizlik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bulgularını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</w:tcPr>
          <w:p w14:paraId="02995DDB" w14:textId="0AF6F5C1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0B24724" w14:textId="7424B921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2600CD7" w14:textId="353CAF7A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4D25727F" w14:textId="77777777" w:rsidTr="00DF0EB0">
        <w:tc>
          <w:tcPr>
            <w:tcW w:w="6566" w:type="dxa"/>
          </w:tcPr>
          <w:p w14:paraId="48106F6B" w14:textId="2211FDF4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proofErr w:type="spellStart"/>
            <w:r w:rsidRPr="00612CC5">
              <w:rPr>
                <w:sz w:val="22"/>
                <w:szCs w:val="22"/>
              </w:rPr>
              <w:t>Ödem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değerlendirme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izleme</w:t>
            </w:r>
            <w:proofErr w:type="spellEnd"/>
          </w:p>
        </w:tc>
        <w:tc>
          <w:tcPr>
            <w:tcW w:w="828" w:type="dxa"/>
          </w:tcPr>
          <w:p w14:paraId="398F3988" w14:textId="3F3E9DBE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69EF231" w14:textId="34074805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ABE2F32" w14:textId="6B90FB58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0734E394" w14:textId="77777777" w:rsidTr="00DF0EB0">
        <w:tc>
          <w:tcPr>
            <w:tcW w:w="6566" w:type="dxa"/>
          </w:tcPr>
          <w:p w14:paraId="30A64A1B" w14:textId="74E05613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proofErr w:type="spellStart"/>
            <w:r w:rsidRPr="00612CC5">
              <w:rPr>
                <w:sz w:val="22"/>
                <w:szCs w:val="22"/>
              </w:rPr>
              <w:t>Glaskow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koma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skalası</w:t>
            </w:r>
            <w:proofErr w:type="spellEnd"/>
            <w:r w:rsidRPr="00612CC5">
              <w:rPr>
                <w:sz w:val="22"/>
                <w:szCs w:val="22"/>
              </w:rPr>
              <w:t xml:space="preserve"> ile </w:t>
            </w:r>
            <w:proofErr w:type="spellStart"/>
            <w:r w:rsidRPr="00612CC5">
              <w:rPr>
                <w:sz w:val="22"/>
                <w:szCs w:val="22"/>
              </w:rPr>
              <w:t>hastayı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değerlenme</w:t>
            </w:r>
            <w:proofErr w:type="spellEnd"/>
          </w:p>
        </w:tc>
        <w:tc>
          <w:tcPr>
            <w:tcW w:w="828" w:type="dxa"/>
          </w:tcPr>
          <w:p w14:paraId="7675AAB9" w14:textId="60365771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1B236EE6" w14:textId="22D3A8CF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962326A" w14:textId="63B7F234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1534E5DD" w14:textId="77777777" w:rsidTr="00DF0EB0">
        <w:tc>
          <w:tcPr>
            <w:tcW w:w="6566" w:type="dxa"/>
          </w:tcPr>
          <w:p w14:paraId="130B5ACB" w14:textId="136AE418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proofErr w:type="spellStart"/>
            <w:r w:rsidRPr="00612CC5">
              <w:rPr>
                <w:sz w:val="22"/>
                <w:szCs w:val="22"/>
              </w:rPr>
              <w:t>Basınç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yaralanmasını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takip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etme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bakımını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</w:tcPr>
          <w:p w14:paraId="35A6CFCD" w14:textId="1FC56697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B7EABD6" w14:textId="2FAF23D1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5930BB5" w14:textId="6A8C9EA6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41686330" w14:textId="77777777" w:rsidTr="00DF0EB0">
        <w:tc>
          <w:tcPr>
            <w:tcW w:w="6566" w:type="dxa"/>
          </w:tcPr>
          <w:p w14:paraId="29631139" w14:textId="38CA2DE0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12CC5">
              <w:rPr>
                <w:sz w:val="22"/>
                <w:szCs w:val="22"/>
              </w:rPr>
              <w:t xml:space="preserve">Kan </w:t>
            </w:r>
            <w:proofErr w:type="spellStart"/>
            <w:r w:rsidRPr="00612CC5">
              <w:rPr>
                <w:sz w:val="22"/>
                <w:szCs w:val="22"/>
              </w:rPr>
              <w:t>şekeri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ölçme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</w:tcPr>
          <w:p w14:paraId="58988B8D" w14:textId="72FD6ED7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6F2E83E0" w14:textId="71D01E41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686188A" w14:textId="61255F91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19D6E08E" w14:textId="77777777" w:rsidTr="00DF0EB0">
        <w:tc>
          <w:tcPr>
            <w:tcW w:w="6566" w:type="dxa"/>
          </w:tcPr>
          <w:p w14:paraId="5CB20858" w14:textId="54C1B6E3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  <w:proofErr w:type="spellStart"/>
            <w:r w:rsidRPr="00612CC5">
              <w:rPr>
                <w:sz w:val="22"/>
                <w:szCs w:val="22"/>
              </w:rPr>
              <w:t>Laboratuar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tanı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yöntemleri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sonuçlarını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takip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etme</w:t>
            </w:r>
            <w:proofErr w:type="spellEnd"/>
          </w:p>
        </w:tc>
        <w:tc>
          <w:tcPr>
            <w:tcW w:w="828" w:type="dxa"/>
          </w:tcPr>
          <w:p w14:paraId="34F704FE" w14:textId="7F9232F3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038742C5" w14:textId="5C3D036D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7191F68" w14:textId="37D0B1AD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183C4BDB" w14:textId="77777777" w:rsidTr="00DF0EB0">
        <w:tc>
          <w:tcPr>
            <w:tcW w:w="6566" w:type="dxa"/>
          </w:tcPr>
          <w:p w14:paraId="63716028" w14:textId="28F8E44F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11. NG/</w:t>
            </w:r>
            <w:r w:rsidRPr="00612CC5">
              <w:rPr>
                <w:sz w:val="22"/>
                <w:szCs w:val="22"/>
              </w:rPr>
              <w:t xml:space="preserve">PEG, enteral ve parenteral </w:t>
            </w:r>
            <w:proofErr w:type="spellStart"/>
            <w:r w:rsidRPr="00612CC5">
              <w:rPr>
                <w:sz w:val="22"/>
                <w:szCs w:val="22"/>
              </w:rPr>
              <w:t>yolla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besleme</w:t>
            </w:r>
            <w:proofErr w:type="spellEnd"/>
          </w:p>
        </w:tc>
        <w:tc>
          <w:tcPr>
            <w:tcW w:w="828" w:type="dxa"/>
          </w:tcPr>
          <w:p w14:paraId="0F82BDB2" w14:textId="26B9966E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25B3FD01" w14:textId="0920220A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4FDD0B4" w14:textId="7FF22FC9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569B9BD1" w14:textId="77777777" w:rsidTr="00DF0EB0">
        <w:tc>
          <w:tcPr>
            <w:tcW w:w="6566" w:type="dxa"/>
          </w:tcPr>
          <w:p w14:paraId="5C36C874" w14:textId="775D6892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  <w:proofErr w:type="spellStart"/>
            <w:r w:rsidRPr="00612CC5">
              <w:rPr>
                <w:sz w:val="22"/>
                <w:szCs w:val="22"/>
              </w:rPr>
              <w:t>Bağırsak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seslerini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dinleme</w:t>
            </w:r>
            <w:proofErr w:type="spellEnd"/>
          </w:p>
        </w:tc>
        <w:tc>
          <w:tcPr>
            <w:tcW w:w="828" w:type="dxa"/>
          </w:tcPr>
          <w:p w14:paraId="3CB4F750" w14:textId="38CCC112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0580847E" w14:textId="61E87CCE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E6793BE" w14:textId="4F50981D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710C851E" w14:textId="77777777" w:rsidTr="00DF0EB0">
        <w:tc>
          <w:tcPr>
            <w:tcW w:w="6566" w:type="dxa"/>
          </w:tcPr>
          <w:p w14:paraId="2AB578D1" w14:textId="0E8D9945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</w:t>
            </w:r>
            <w:r w:rsidRPr="00612CC5">
              <w:rPr>
                <w:sz w:val="22"/>
                <w:szCs w:val="22"/>
              </w:rPr>
              <w:t xml:space="preserve">Oral </w:t>
            </w:r>
            <w:proofErr w:type="spellStart"/>
            <w:r w:rsidRPr="00612CC5">
              <w:rPr>
                <w:sz w:val="22"/>
                <w:szCs w:val="22"/>
              </w:rPr>
              <w:t>mukoz</w:t>
            </w:r>
            <w:r>
              <w:rPr>
                <w:sz w:val="22"/>
                <w:szCs w:val="22"/>
              </w:rPr>
              <w:t>ayı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</w:tcPr>
          <w:p w14:paraId="0EE8C63E" w14:textId="2217917A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1309E39C" w14:textId="2B47615B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D6D9C27" w14:textId="0122B35B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2CA609AB" w14:textId="77777777" w:rsidTr="00DF0EB0">
        <w:tc>
          <w:tcPr>
            <w:tcW w:w="6566" w:type="dxa"/>
          </w:tcPr>
          <w:p w14:paraId="085BC0F8" w14:textId="1E15FBF3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  <w:r w:rsidRPr="00612CC5">
              <w:rPr>
                <w:sz w:val="22"/>
                <w:szCs w:val="22"/>
              </w:rPr>
              <w:t xml:space="preserve">Hasta </w:t>
            </w:r>
            <w:proofErr w:type="spellStart"/>
            <w:r w:rsidRPr="00612CC5">
              <w:rPr>
                <w:sz w:val="22"/>
                <w:szCs w:val="22"/>
              </w:rPr>
              <w:t>eğitimi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planlama</w:t>
            </w:r>
            <w:proofErr w:type="spellEnd"/>
            <w:r w:rsidRPr="00612CC5">
              <w:rPr>
                <w:sz w:val="22"/>
                <w:szCs w:val="22"/>
              </w:rPr>
              <w:t xml:space="preserve"> ve uygulama</w:t>
            </w:r>
          </w:p>
        </w:tc>
        <w:tc>
          <w:tcPr>
            <w:tcW w:w="828" w:type="dxa"/>
          </w:tcPr>
          <w:p w14:paraId="4306A151" w14:textId="7D34C929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7067753E" w14:textId="1D7D4DCE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C09BD0A" w14:textId="6F29465D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18BA9BF0" w14:textId="77777777" w:rsidTr="00DF0EB0">
        <w:tc>
          <w:tcPr>
            <w:tcW w:w="6566" w:type="dxa"/>
          </w:tcPr>
          <w:p w14:paraId="78CDA136" w14:textId="45D9ACCA" w:rsidR="009017C3" w:rsidRPr="00612CC5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</w:t>
            </w:r>
            <w:proofErr w:type="spellStart"/>
            <w:r w:rsidRPr="00612CC5">
              <w:rPr>
                <w:sz w:val="22"/>
                <w:szCs w:val="22"/>
              </w:rPr>
              <w:t>Semptomları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bulguları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izleme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yönetme</w:t>
            </w:r>
            <w:proofErr w:type="spellEnd"/>
          </w:p>
        </w:tc>
        <w:tc>
          <w:tcPr>
            <w:tcW w:w="828" w:type="dxa"/>
          </w:tcPr>
          <w:p w14:paraId="03AE8863" w14:textId="6D1633E9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9B2E381" w14:textId="547777A2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ECEA5C7" w14:textId="1103A902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57C76913" w14:textId="77777777" w:rsidTr="00DF0EB0">
        <w:tc>
          <w:tcPr>
            <w:tcW w:w="6566" w:type="dxa"/>
          </w:tcPr>
          <w:p w14:paraId="5D632FCC" w14:textId="0A209CE3" w:rsidR="009017C3" w:rsidRPr="00612CC5" w:rsidRDefault="009017C3" w:rsidP="009017C3">
            <w:pPr>
              <w:spacing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</w:t>
            </w:r>
            <w:r w:rsidRPr="00612CC5">
              <w:rPr>
                <w:sz w:val="22"/>
                <w:szCs w:val="22"/>
              </w:rPr>
              <w:t xml:space="preserve">Oral ve parenteral </w:t>
            </w:r>
            <w:proofErr w:type="spellStart"/>
            <w:r w:rsidRPr="00612CC5">
              <w:rPr>
                <w:sz w:val="22"/>
                <w:szCs w:val="22"/>
              </w:rPr>
              <w:t>ilaç</w:t>
            </w:r>
            <w:proofErr w:type="spellEnd"/>
            <w:r w:rsidRPr="00612CC5">
              <w:rPr>
                <w:sz w:val="22"/>
                <w:szCs w:val="22"/>
              </w:rPr>
              <w:t xml:space="preserve"> uygulama, </w:t>
            </w:r>
            <w:proofErr w:type="spellStart"/>
            <w:r w:rsidRPr="00612CC5">
              <w:rPr>
                <w:sz w:val="22"/>
                <w:szCs w:val="22"/>
              </w:rPr>
              <w:t>yan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etkilerini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izleme</w:t>
            </w:r>
            <w:proofErr w:type="spellEnd"/>
          </w:p>
        </w:tc>
        <w:tc>
          <w:tcPr>
            <w:tcW w:w="828" w:type="dxa"/>
          </w:tcPr>
          <w:p w14:paraId="412D7D00" w14:textId="07D261D1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09214551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C6CDF82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671AAB61" w14:textId="77777777" w:rsidTr="00DF0EB0">
        <w:tc>
          <w:tcPr>
            <w:tcW w:w="6566" w:type="dxa"/>
          </w:tcPr>
          <w:p w14:paraId="7DD05FFE" w14:textId="6D314CC7" w:rsidR="009017C3" w:rsidRPr="00612CC5" w:rsidRDefault="009017C3" w:rsidP="009017C3">
            <w:pPr>
              <w:spacing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 </w:t>
            </w:r>
            <w:proofErr w:type="spellStart"/>
            <w:r w:rsidRPr="00612CC5">
              <w:rPr>
                <w:sz w:val="22"/>
                <w:szCs w:val="22"/>
              </w:rPr>
              <w:t>Sıvı-elektrolit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değerlerini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izleme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yönetme</w:t>
            </w:r>
            <w:proofErr w:type="spellEnd"/>
          </w:p>
        </w:tc>
        <w:tc>
          <w:tcPr>
            <w:tcW w:w="828" w:type="dxa"/>
          </w:tcPr>
          <w:p w14:paraId="3DFF98CC" w14:textId="2CFF3F42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119597D0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2EDC7E7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458F6203" w14:textId="77777777" w:rsidTr="00DF0EB0">
        <w:tc>
          <w:tcPr>
            <w:tcW w:w="6566" w:type="dxa"/>
          </w:tcPr>
          <w:p w14:paraId="7F9FE3E0" w14:textId="23E780D7" w:rsidR="009017C3" w:rsidRPr="00612CC5" w:rsidRDefault="009017C3" w:rsidP="009017C3">
            <w:pPr>
              <w:spacing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 </w:t>
            </w:r>
            <w:r w:rsidRPr="00612CC5">
              <w:rPr>
                <w:sz w:val="22"/>
                <w:szCs w:val="22"/>
              </w:rPr>
              <w:t xml:space="preserve">Kanama </w:t>
            </w:r>
            <w:proofErr w:type="spellStart"/>
            <w:r w:rsidRPr="00612CC5">
              <w:rPr>
                <w:sz w:val="22"/>
                <w:szCs w:val="22"/>
              </w:rPr>
              <w:t>takibi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</w:tcPr>
          <w:p w14:paraId="33F60103" w14:textId="572A8085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7F91947F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EFAC620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45E64E89" w14:textId="77777777" w:rsidTr="00DF0EB0">
        <w:tc>
          <w:tcPr>
            <w:tcW w:w="6566" w:type="dxa"/>
          </w:tcPr>
          <w:p w14:paraId="62D4F3E8" w14:textId="2BD4ACE7" w:rsidR="009017C3" w:rsidRPr="00612CC5" w:rsidRDefault="009017C3" w:rsidP="009017C3">
            <w:pPr>
              <w:spacing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</w:t>
            </w:r>
            <w:proofErr w:type="spellStart"/>
            <w:r w:rsidRPr="00612CC5">
              <w:rPr>
                <w:sz w:val="22"/>
                <w:szCs w:val="22"/>
              </w:rPr>
              <w:t>Solunum</w:t>
            </w:r>
            <w:proofErr w:type="spellEnd"/>
            <w:r w:rsidRPr="00612CC5">
              <w:rPr>
                <w:sz w:val="22"/>
                <w:szCs w:val="22"/>
              </w:rPr>
              <w:t xml:space="preserve"> ve </w:t>
            </w:r>
            <w:proofErr w:type="spellStart"/>
            <w:r w:rsidRPr="00612CC5">
              <w:rPr>
                <w:sz w:val="22"/>
                <w:szCs w:val="22"/>
              </w:rPr>
              <w:t>öksürük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egzersizi</w:t>
            </w:r>
            <w:proofErr w:type="spellEnd"/>
            <w:r w:rsidRPr="00612CC5">
              <w:rPr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</w:tcPr>
          <w:p w14:paraId="1E9E0917" w14:textId="14915B57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FCF69DC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31CE0BB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00C38EA6" w14:textId="77777777" w:rsidTr="00DF0EB0">
        <w:tc>
          <w:tcPr>
            <w:tcW w:w="6566" w:type="dxa"/>
          </w:tcPr>
          <w:p w14:paraId="19816A5C" w14:textId="222DC77F" w:rsidR="009017C3" w:rsidRPr="00612CC5" w:rsidRDefault="009017C3" w:rsidP="009017C3">
            <w:pPr>
              <w:spacing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 </w:t>
            </w:r>
            <w:r w:rsidR="00307F93">
              <w:rPr>
                <w:sz w:val="22"/>
                <w:szCs w:val="22"/>
              </w:rPr>
              <w:t xml:space="preserve">Nazal kanül ve </w:t>
            </w:r>
            <w:proofErr w:type="spellStart"/>
            <w:r w:rsidR="00307F93">
              <w:rPr>
                <w:sz w:val="22"/>
                <w:szCs w:val="22"/>
              </w:rPr>
              <w:t>maske</w:t>
            </w:r>
            <w:proofErr w:type="spellEnd"/>
            <w:r w:rsidR="00307F93">
              <w:rPr>
                <w:sz w:val="22"/>
                <w:szCs w:val="22"/>
              </w:rPr>
              <w:t xml:space="preserve"> </w:t>
            </w:r>
            <w:r w:rsidR="00ED4C7A">
              <w:rPr>
                <w:sz w:val="22"/>
                <w:szCs w:val="22"/>
              </w:rPr>
              <w:t xml:space="preserve">ile </w:t>
            </w:r>
            <w:proofErr w:type="spellStart"/>
            <w:r w:rsidR="00ED4C7A">
              <w:rPr>
                <w:sz w:val="22"/>
                <w:szCs w:val="22"/>
              </w:rPr>
              <w:t>oksijen</w:t>
            </w:r>
            <w:proofErr w:type="spellEnd"/>
            <w:r w:rsidR="00ED4C7A">
              <w:rPr>
                <w:sz w:val="22"/>
                <w:szCs w:val="22"/>
              </w:rPr>
              <w:t>/</w:t>
            </w:r>
            <w:proofErr w:type="spellStart"/>
            <w:r w:rsidR="00ED4C7A">
              <w:rPr>
                <w:sz w:val="22"/>
                <w:szCs w:val="22"/>
              </w:rPr>
              <w:t>tedavi</w:t>
            </w:r>
            <w:proofErr w:type="spellEnd"/>
            <w:r w:rsidR="00ED4C7A">
              <w:rPr>
                <w:sz w:val="22"/>
                <w:szCs w:val="22"/>
              </w:rPr>
              <w:t xml:space="preserve"> uygulama</w:t>
            </w:r>
          </w:p>
        </w:tc>
        <w:tc>
          <w:tcPr>
            <w:tcW w:w="828" w:type="dxa"/>
          </w:tcPr>
          <w:p w14:paraId="14DA0DE3" w14:textId="2769D719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0C53755D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8CA3797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6ECC25AE" w14:textId="77777777" w:rsidTr="00DF0EB0">
        <w:tc>
          <w:tcPr>
            <w:tcW w:w="6566" w:type="dxa"/>
          </w:tcPr>
          <w:p w14:paraId="19533B38" w14:textId="0B953775" w:rsidR="009017C3" w:rsidRPr="006327C1" w:rsidRDefault="009017C3" w:rsidP="009017C3">
            <w:pPr>
              <w:spacing w:line="360" w:lineRule="auto"/>
              <w:contextualSpacing/>
              <w:jc w:val="right"/>
              <w:rPr>
                <w:b/>
                <w:bCs/>
                <w:sz w:val="22"/>
                <w:szCs w:val="22"/>
              </w:rPr>
            </w:pPr>
            <w:r w:rsidRPr="006327C1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828" w:type="dxa"/>
          </w:tcPr>
          <w:p w14:paraId="2913A16C" w14:textId="3E7EF82A" w:rsidR="009017C3" w:rsidRPr="00612CC5" w:rsidRDefault="009017C3" w:rsidP="009017C3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548" w:type="dxa"/>
            <w:vAlign w:val="center"/>
          </w:tcPr>
          <w:p w14:paraId="71246A0C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D0548F2" w14:textId="77777777" w:rsidR="009017C3" w:rsidRPr="001C2720" w:rsidRDefault="009017C3" w:rsidP="009017C3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017C3" w:rsidRPr="001C2720" w14:paraId="02D5DA06" w14:textId="77777777" w:rsidTr="00A109FE">
        <w:trPr>
          <w:trHeight w:val="1211"/>
        </w:trPr>
        <w:tc>
          <w:tcPr>
            <w:tcW w:w="10490" w:type="dxa"/>
            <w:gridSpan w:val="4"/>
          </w:tcPr>
          <w:p w14:paraId="08536852" w14:textId="1FA590AD" w:rsidR="009017C3" w:rsidRPr="00612CC5" w:rsidRDefault="009017C3" w:rsidP="009017C3">
            <w:pPr>
              <w:spacing w:line="360" w:lineRule="auto"/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 w:rsidRPr="00612CC5">
              <w:rPr>
                <w:b/>
                <w:bCs/>
                <w:sz w:val="22"/>
                <w:szCs w:val="22"/>
              </w:rPr>
              <w:t>Geliştirilmesi</w:t>
            </w:r>
            <w:proofErr w:type="spellEnd"/>
            <w:r w:rsidRPr="00612CC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b/>
                <w:bCs/>
                <w:sz w:val="22"/>
                <w:szCs w:val="22"/>
              </w:rPr>
              <w:t>gereken</w:t>
            </w:r>
            <w:proofErr w:type="spellEnd"/>
            <w:r w:rsidRPr="00612CC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b/>
                <w:bCs/>
                <w:sz w:val="22"/>
                <w:szCs w:val="22"/>
              </w:rPr>
              <w:t>alanlar</w:t>
            </w:r>
            <w:proofErr w:type="spellEnd"/>
          </w:p>
        </w:tc>
      </w:tr>
      <w:tr w:rsidR="009017C3" w:rsidRPr="001C2720" w14:paraId="3F161519" w14:textId="77777777" w:rsidTr="00DF0EB0">
        <w:tc>
          <w:tcPr>
            <w:tcW w:w="6566" w:type="dxa"/>
          </w:tcPr>
          <w:p w14:paraId="6119CF8D" w14:textId="77777777" w:rsidR="009017C3" w:rsidRPr="001C2720" w:rsidRDefault="009017C3" w:rsidP="009017C3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1C2720">
              <w:rPr>
                <w:sz w:val="22"/>
                <w:szCs w:val="22"/>
              </w:rPr>
              <w:t>Öğretim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Elemanı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Adı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Soyadı</w:t>
            </w:r>
            <w:proofErr w:type="spellEnd"/>
            <w:r w:rsidRPr="001C2720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3924" w:type="dxa"/>
            <w:gridSpan w:val="3"/>
          </w:tcPr>
          <w:p w14:paraId="363C36FB" w14:textId="77777777" w:rsidR="009017C3" w:rsidRPr="001C2720" w:rsidRDefault="009017C3" w:rsidP="009017C3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</w:tbl>
    <w:p w14:paraId="190D8104" w14:textId="32F6073E" w:rsidR="00DF0EB0" w:rsidRDefault="00DF0EB0" w:rsidP="00DF0EB0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Becerilerde başarılı olabilmek için en az 2 kez uygulanması gerekmektedir.</w:t>
      </w:r>
    </w:p>
    <w:p w14:paraId="3D7F3E79" w14:textId="77777777" w:rsidR="00774CE2" w:rsidRDefault="00774CE2" w:rsidP="00587ACD">
      <w:pPr>
        <w:contextualSpacing/>
        <w:rPr>
          <w:b/>
          <w:sz w:val="22"/>
          <w:szCs w:val="22"/>
        </w:rPr>
      </w:pPr>
    </w:p>
    <w:sectPr w:rsidR="00774CE2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856769" w14:textId="77777777" w:rsidR="005A414B" w:rsidRDefault="005A414B" w:rsidP="006542F4">
      <w:r>
        <w:separator/>
      </w:r>
    </w:p>
  </w:endnote>
  <w:endnote w:type="continuationSeparator" w:id="0">
    <w:p w14:paraId="568B50A7" w14:textId="77777777" w:rsidR="005A414B" w:rsidRDefault="005A414B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50EF0F" w14:textId="77777777" w:rsidR="005A414B" w:rsidRDefault="005A414B" w:rsidP="006542F4">
      <w:r>
        <w:separator/>
      </w:r>
    </w:p>
  </w:footnote>
  <w:footnote w:type="continuationSeparator" w:id="0">
    <w:p w14:paraId="2E4E8FCF" w14:textId="77777777" w:rsidR="005A414B" w:rsidRDefault="005A414B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346C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92339"/>
    <w:rsid w:val="005A414B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24D3"/>
    <w:rsid w:val="00A948D4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2026-08-19T09:11:00Z</dcterms:created>
  <dcterms:modified xsi:type="dcterms:W3CDTF">2026-08-19T09:11:00Z</dcterms:modified>
</cp:coreProperties>
</file>